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FBB37" w14:textId="6F115E59" w:rsidR="00CE60CB" w:rsidRPr="007857BF" w:rsidRDefault="008912D7" w:rsidP="00CE60CB">
      <w:pPr>
        <w:spacing w:before="83"/>
        <w:ind w:left="3600" w:firstLine="720"/>
        <w:rPr>
          <w:rFonts w:ascii="Times New Roman" w:hAnsi="Times New Roman" w:cs="Times New Roman"/>
          <w:sz w:val="26"/>
        </w:rPr>
      </w:pPr>
      <w:bookmarkStart w:id="0" w:name="m8"/>
      <w:bookmarkStart w:id="1" w:name="m4"/>
      <w:r w:rsidRPr="007857BF">
        <w:rPr>
          <w:rFonts w:ascii="Times New Roman" w:hAnsi="Times New Roman" w:cs="Times New Roman"/>
          <w:sz w:val="26"/>
        </w:rPr>
        <w:t xml:space="preserve"> </w:t>
      </w:r>
      <w:r w:rsidR="00CE60CB" w:rsidRPr="007857BF">
        <w:rPr>
          <w:rFonts w:ascii="Times New Roman" w:hAnsi="Times New Roman" w:cs="Times New Roman"/>
          <w:sz w:val="26"/>
        </w:rPr>
        <w:t>[Form</w:t>
      </w:r>
      <w:r w:rsidR="00CE60CB" w:rsidRPr="007857BF">
        <w:rPr>
          <w:rFonts w:ascii="Times New Roman" w:hAnsi="Times New Roman" w:cs="Times New Roman"/>
          <w:spacing w:val="5"/>
          <w:sz w:val="26"/>
        </w:rPr>
        <w:t xml:space="preserve"> </w:t>
      </w:r>
      <w:r w:rsidR="00CE60CB" w:rsidRPr="007857BF">
        <w:rPr>
          <w:rFonts w:ascii="Times New Roman" w:hAnsi="Times New Roman" w:cs="Times New Roman"/>
          <w:sz w:val="26"/>
        </w:rPr>
        <w:t>No.</w:t>
      </w:r>
      <w:r w:rsidR="00CE60CB" w:rsidRPr="007857BF">
        <w:rPr>
          <w:rFonts w:ascii="Times New Roman" w:hAnsi="Times New Roman" w:cs="Times New Roman"/>
          <w:spacing w:val="5"/>
          <w:sz w:val="26"/>
        </w:rPr>
        <w:t xml:space="preserve"> </w:t>
      </w:r>
      <w:r w:rsidR="00CE60CB" w:rsidRPr="007857BF">
        <w:rPr>
          <w:rFonts w:ascii="Times New Roman" w:hAnsi="Times New Roman" w:cs="Times New Roman"/>
          <w:sz w:val="26"/>
        </w:rPr>
        <w:t>M-4]</w:t>
      </w:r>
    </w:p>
    <w:bookmarkEnd w:id="1"/>
    <w:p w14:paraId="559E03E5" w14:textId="77777777" w:rsidR="00CE60CB" w:rsidRPr="007857BF" w:rsidRDefault="00CE60CB" w:rsidP="00CE60CB">
      <w:pPr>
        <w:pStyle w:val="BodyText"/>
        <w:spacing w:before="3"/>
        <w:ind w:left="680"/>
        <w:rPr>
          <w:rFonts w:ascii="Times New Roman" w:hAnsi="Times New Roman" w:cs="Times New Roman"/>
          <w:sz w:val="22"/>
        </w:rPr>
      </w:pPr>
    </w:p>
    <w:p w14:paraId="2A085D02" w14:textId="083CE38E" w:rsidR="00CE60CB" w:rsidRPr="007857BF" w:rsidRDefault="00CE60CB" w:rsidP="00CE60CB">
      <w:pPr>
        <w:pStyle w:val="Heading3"/>
        <w:ind w:left="680"/>
        <w:rPr>
          <w:rFonts w:ascii="Times New Roman" w:hAnsi="Times New Roman" w:cs="Times New Roman"/>
          <w:u w:val="none"/>
        </w:rPr>
      </w:pPr>
      <w:bookmarkStart w:id="2" w:name="_Toc105838606"/>
      <w:r w:rsidRPr="007857BF">
        <w:rPr>
          <w:rFonts w:ascii="Times New Roman" w:hAnsi="Times New Roman" w:cs="Times New Roman"/>
        </w:rPr>
        <w:t>Application</w:t>
      </w:r>
      <w:r w:rsidRPr="007857BF">
        <w:rPr>
          <w:rFonts w:ascii="Times New Roman" w:hAnsi="Times New Roman" w:cs="Times New Roman"/>
          <w:spacing w:val="7"/>
        </w:rPr>
        <w:t xml:space="preserve"> </w:t>
      </w:r>
      <w:r w:rsidRPr="007857BF">
        <w:rPr>
          <w:rFonts w:ascii="Times New Roman" w:hAnsi="Times New Roman" w:cs="Times New Roman"/>
        </w:rPr>
        <w:t>for</w:t>
      </w:r>
      <w:r w:rsidRPr="007857BF">
        <w:rPr>
          <w:rFonts w:ascii="Times New Roman" w:hAnsi="Times New Roman" w:cs="Times New Roman"/>
          <w:spacing w:val="8"/>
        </w:rPr>
        <w:t xml:space="preserve"> </w:t>
      </w:r>
      <w:r w:rsidRPr="007857BF">
        <w:rPr>
          <w:rFonts w:ascii="Times New Roman" w:hAnsi="Times New Roman" w:cs="Times New Roman"/>
        </w:rPr>
        <w:t>Extension</w:t>
      </w:r>
      <w:r w:rsidRPr="007857BF">
        <w:rPr>
          <w:rFonts w:ascii="Times New Roman" w:hAnsi="Times New Roman" w:cs="Times New Roman"/>
          <w:spacing w:val="8"/>
        </w:rPr>
        <w:t xml:space="preserve"> </w:t>
      </w:r>
      <w:r w:rsidR="001E2471" w:rsidRPr="007857BF">
        <w:rPr>
          <w:rFonts w:ascii="Times New Roman" w:hAnsi="Times New Roman" w:cs="Times New Roman"/>
          <w:spacing w:val="8"/>
        </w:rPr>
        <w:t xml:space="preserve">in </w:t>
      </w:r>
      <w:r w:rsidR="00236DD8" w:rsidRPr="007857BF">
        <w:rPr>
          <w:rFonts w:ascii="Times New Roman" w:hAnsi="Times New Roman" w:cs="Times New Roman"/>
          <w:spacing w:val="8"/>
        </w:rPr>
        <w:t>3</w:t>
      </w:r>
      <w:r w:rsidR="00236DD8" w:rsidRPr="007857BF">
        <w:rPr>
          <w:rFonts w:ascii="Times New Roman" w:hAnsi="Times New Roman" w:cs="Times New Roman"/>
          <w:spacing w:val="8"/>
          <w:vertAlign w:val="superscript"/>
        </w:rPr>
        <w:t>rd</w:t>
      </w:r>
      <w:r w:rsidR="00236DD8" w:rsidRPr="007857BF">
        <w:rPr>
          <w:rFonts w:ascii="Times New Roman" w:hAnsi="Times New Roman" w:cs="Times New Roman"/>
          <w:spacing w:val="8"/>
        </w:rPr>
        <w:t xml:space="preserve"> or 4</w:t>
      </w:r>
      <w:r w:rsidR="00236DD8" w:rsidRPr="007857BF">
        <w:rPr>
          <w:rFonts w:ascii="Times New Roman" w:hAnsi="Times New Roman" w:cs="Times New Roman"/>
          <w:spacing w:val="8"/>
          <w:vertAlign w:val="superscript"/>
        </w:rPr>
        <w:t>th</w:t>
      </w:r>
      <w:r w:rsidR="001E2471" w:rsidRPr="007857BF">
        <w:rPr>
          <w:rFonts w:ascii="Times New Roman" w:hAnsi="Times New Roman" w:cs="Times New Roman"/>
          <w:spacing w:val="8"/>
        </w:rPr>
        <w:t xml:space="preserve"> Year</w:t>
      </w:r>
      <w:r w:rsidR="001E2471" w:rsidRPr="007857BF">
        <w:rPr>
          <w:rFonts w:ascii="Times New Roman" w:hAnsi="Times New Roman" w:cs="Times New Roman"/>
        </w:rPr>
        <w:t xml:space="preserve"> </w:t>
      </w:r>
      <w:r w:rsidRPr="007857BF">
        <w:rPr>
          <w:rFonts w:ascii="Times New Roman" w:hAnsi="Times New Roman" w:cs="Times New Roman"/>
        </w:rPr>
        <w:t>(MS/MPhil/MBA</w:t>
      </w:r>
      <w:r w:rsidRPr="007857BF">
        <w:rPr>
          <w:rFonts w:ascii="Times New Roman" w:hAnsi="Times New Roman" w:cs="Times New Roman"/>
          <w:spacing w:val="8"/>
        </w:rPr>
        <w:t xml:space="preserve"> </w:t>
      </w:r>
      <w:r w:rsidRPr="007857BF">
        <w:rPr>
          <w:rFonts w:ascii="Times New Roman" w:hAnsi="Times New Roman" w:cs="Times New Roman"/>
        </w:rPr>
        <w:t>Program)</w:t>
      </w:r>
      <w:bookmarkEnd w:id="2"/>
    </w:p>
    <w:p w14:paraId="1DE4D006" w14:textId="77777777" w:rsidR="00CE60CB" w:rsidRPr="007857BF" w:rsidRDefault="00CE60CB" w:rsidP="00CE60CB">
      <w:pPr>
        <w:pStyle w:val="BodyText"/>
        <w:spacing w:before="9"/>
        <w:ind w:left="680"/>
        <w:rPr>
          <w:rFonts w:ascii="Times New Roman" w:hAnsi="Times New Roman" w:cs="Times New Roman"/>
          <w:b/>
          <w:sz w:val="22"/>
        </w:rPr>
      </w:pPr>
    </w:p>
    <w:tbl>
      <w:tblPr>
        <w:tblW w:w="9754" w:type="dxa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5626"/>
      </w:tblGrid>
      <w:tr w:rsidR="007857BF" w:rsidRPr="007857BF" w14:paraId="1AD24C12" w14:textId="77777777" w:rsidTr="009322A9">
        <w:trPr>
          <w:trHeight w:val="676"/>
        </w:trPr>
        <w:tc>
          <w:tcPr>
            <w:tcW w:w="4128" w:type="dxa"/>
          </w:tcPr>
          <w:p w14:paraId="6E0D35CB" w14:textId="77777777" w:rsidR="00CE60CB" w:rsidRPr="007857BF" w:rsidRDefault="00CE60CB" w:rsidP="009322A9">
            <w:pPr>
              <w:pStyle w:val="TableParagraph"/>
              <w:tabs>
                <w:tab w:val="left" w:pos="703"/>
              </w:tabs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1.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ab/>
              <w:t>Name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the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student:</w:t>
            </w:r>
          </w:p>
        </w:tc>
        <w:tc>
          <w:tcPr>
            <w:tcW w:w="5626" w:type="dxa"/>
          </w:tcPr>
          <w:p w14:paraId="0BD58EC1" w14:textId="68739577" w:rsidR="00CE60CB" w:rsidRPr="007857BF" w:rsidRDefault="00CE60CB" w:rsidP="00A25691">
            <w:pPr>
              <w:pStyle w:val="TableParagraph"/>
              <w:tabs>
                <w:tab w:val="left" w:pos="672"/>
              </w:tabs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2.</w:t>
            </w:r>
            <w:r w:rsidR="001E2471" w:rsidRPr="007857BF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Registration</w:t>
            </w:r>
            <w:r w:rsidRPr="007857BF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number:</w:t>
            </w:r>
          </w:p>
        </w:tc>
      </w:tr>
      <w:tr w:rsidR="007857BF" w:rsidRPr="007857BF" w14:paraId="33093C61" w14:textId="77777777" w:rsidTr="009322A9">
        <w:trPr>
          <w:trHeight w:val="703"/>
        </w:trPr>
        <w:tc>
          <w:tcPr>
            <w:tcW w:w="4128" w:type="dxa"/>
          </w:tcPr>
          <w:p w14:paraId="10BD0CBC" w14:textId="77777777" w:rsidR="00CE60CB" w:rsidRPr="007857BF" w:rsidRDefault="00CE60CB" w:rsidP="00A25691">
            <w:pPr>
              <w:pStyle w:val="TableParagraph"/>
              <w:tabs>
                <w:tab w:val="left" w:pos="703"/>
              </w:tabs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3.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ab/>
            </w:r>
            <w:r w:rsidRPr="007857BF">
              <w:rPr>
                <w:rFonts w:ascii="Times New Roman" w:hAnsi="Times New Roman" w:cs="Times New Roman"/>
                <w:b/>
              </w:rPr>
              <w:t>Degree</w:t>
            </w:r>
            <w:r w:rsidRPr="007857BF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program:</w:t>
            </w:r>
          </w:p>
        </w:tc>
        <w:tc>
          <w:tcPr>
            <w:tcW w:w="5626" w:type="dxa"/>
          </w:tcPr>
          <w:p w14:paraId="3F9E32A2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4.</w:t>
            </w:r>
            <w:r w:rsidRPr="007857BF">
              <w:rPr>
                <w:rFonts w:ascii="Times New Roman" w:hAnsi="Times New Roman" w:cs="Times New Roman"/>
                <w:b/>
                <w:spacing w:val="40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Session:</w:t>
            </w:r>
          </w:p>
        </w:tc>
      </w:tr>
      <w:tr w:rsidR="007857BF" w:rsidRPr="007857BF" w14:paraId="7DA92253" w14:textId="77777777" w:rsidTr="009322A9">
        <w:trPr>
          <w:trHeight w:val="676"/>
        </w:trPr>
        <w:tc>
          <w:tcPr>
            <w:tcW w:w="4128" w:type="dxa"/>
          </w:tcPr>
          <w:p w14:paraId="045E32AE" w14:textId="77777777" w:rsidR="00CE60CB" w:rsidRPr="007857BF" w:rsidRDefault="00CE60CB" w:rsidP="00A25691">
            <w:pPr>
              <w:pStyle w:val="TableParagraph"/>
              <w:tabs>
                <w:tab w:val="left" w:pos="703"/>
              </w:tabs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5.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ab/>
              <w:t>Department:</w:t>
            </w:r>
          </w:p>
        </w:tc>
        <w:tc>
          <w:tcPr>
            <w:tcW w:w="5626" w:type="dxa"/>
          </w:tcPr>
          <w:p w14:paraId="2CCADDBB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6.</w:t>
            </w:r>
            <w:r w:rsidRPr="007857BF">
              <w:rPr>
                <w:rFonts w:ascii="Times New Roman" w:hAnsi="Times New Roman" w:cs="Times New Roman"/>
                <w:b/>
                <w:spacing w:val="44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Faculty:</w:t>
            </w:r>
          </w:p>
        </w:tc>
      </w:tr>
      <w:tr w:rsidR="007857BF" w:rsidRPr="007857BF" w14:paraId="39E4C608" w14:textId="77777777" w:rsidTr="009322A9">
        <w:trPr>
          <w:trHeight w:val="825"/>
        </w:trPr>
        <w:tc>
          <w:tcPr>
            <w:tcW w:w="4128" w:type="dxa"/>
          </w:tcPr>
          <w:p w14:paraId="5C96D0B9" w14:textId="77777777" w:rsidR="00CE60CB" w:rsidRPr="007857BF" w:rsidRDefault="00CE60CB" w:rsidP="00A25691">
            <w:pPr>
              <w:pStyle w:val="TableParagraph"/>
              <w:tabs>
                <w:tab w:val="left" w:pos="703"/>
              </w:tabs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7.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ab/>
              <w:t>Supervisor:</w:t>
            </w:r>
          </w:p>
        </w:tc>
        <w:tc>
          <w:tcPr>
            <w:tcW w:w="5626" w:type="dxa"/>
          </w:tcPr>
          <w:p w14:paraId="20D22BBD" w14:textId="6ED2795B" w:rsidR="00CE60CB" w:rsidRPr="007857BF" w:rsidRDefault="00CE60CB" w:rsidP="00A25691">
            <w:pPr>
              <w:pStyle w:val="TableParagraph"/>
              <w:spacing w:before="6" w:line="247" w:lineRule="auto"/>
              <w:ind w:left="680" w:right="56" w:firstLine="4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8.</w:t>
            </w:r>
            <w:r w:rsidRPr="007857BF">
              <w:rPr>
                <w:rFonts w:ascii="Times New Roman" w:hAnsi="Times New Roman" w:cs="Times New Roman"/>
                <w:b/>
                <w:spacing w:val="25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Date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commencement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1</w:t>
            </w:r>
            <w:r w:rsidRPr="007857BF">
              <w:rPr>
                <w:rFonts w:ascii="Times New Roman" w:hAnsi="Times New Roman" w:cs="Times New Roman"/>
                <w:b/>
                <w:w w:val="105"/>
                <w:vertAlign w:val="superscript"/>
              </w:rPr>
              <w:t>st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semester</w:t>
            </w:r>
            <w:r w:rsidR="00F32948" w:rsidRPr="007857BF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spacing w:val="-50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classes:</w:t>
            </w:r>
          </w:p>
        </w:tc>
      </w:tr>
      <w:tr w:rsidR="007857BF" w:rsidRPr="007857BF" w14:paraId="005E564D" w14:textId="77777777" w:rsidTr="009322A9">
        <w:trPr>
          <w:trHeight w:val="825"/>
        </w:trPr>
        <w:tc>
          <w:tcPr>
            <w:tcW w:w="4128" w:type="dxa"/>
          </w:tcPr>
          <w:p w14:paraId="188DE89E" w14:textId="65CDD041" w:rsidR="00CE60CB" w:rsidRPr="007857BF" w:rsidRDefault="00CE60CB" w:rsidP="00A25691">
            <w:pPr>
              <w:pStyle w:val="TableParagraph"/>
              <w:tabs>
                <w:tab w:val="left" w:pos="703"/>
              </w:tabs>
              <w:spacing w:before="6" w:line="247" w:lineRule="auto"/>
              <w:ind w:left="680" w:right="627" w:hanging="52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9.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ab/>
            </w:r>
            <w:r w:rsidRPr="007857BF">
              <w:rPr>
                <w:rFonts w:ascii="Times New Roman" w:hAnsi="Times New Roman" w:cs="Times New Roman"/>
                <w:b/>
              </w:rPr>
              <w:t>Expected</w:t>
            </w:r>
            <w:r w:rsidRPr="007857B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date</w:t>
            </w:r>
            <w:r w:rsidRPr="007857BF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for</w:t>
            </w:r>
            <w:r w:rsidRPr="007857BF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the</w:t>
            </w:r>
            <w:r w:rsidRPr="007857B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completion</w:t>
            </w:r>
            <w:r w:rsidRPr="007857BF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="001E2471" w:rsidRPr="007857BF">
              <w:rPr>
                <w:rFonts w:ascii="Times New Roman" w:hAnsi="Times New Roman" w:cs="Times New Roman"/>
                <w:b/>
              </w:rPr>
              <w:t>of studies:</w:t>
            </w:r>
          </w:p>
        </w:tc>
        <w:tc>
          <w:tcPr>
            <w:tcW w:w="5626" w:type="dxa"/>
          </w:tcPr>
          <w:p w14:paraId="1721A25C" w14:textId="72644C6D" w:rsidR="001E2471" w:rsidRPr="007857BF" w:rsidRDefault="001E2471" w:rsidP="001E2471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</w:rPr>
              <w:t>10. Extension</w:t>
            </w:r>
            <w:r w:rsidRPr="007857BF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</w:rPr>
              <w:t>requested in semester: Fall/Spring------</w:t>
            </w:r>
            <w:r w:rsidR="009322A9" w:rsidRPr="007857BF">
              <w:rPr>
                <w:rFonts w:ascii="Times New Roman" w:hAnsi="Times New Roman" w:cs="Times New Roman"/>
                <w:b/>
              </w:rPr>
              <w:t>(</w:t>
            </w:r>
            <w:r w:rsidRPr="007857BF">
              <w:rPr>
                <w:rFonts w:ascii="Times New Roman" w:hAnsi="Times New Roman" w:cs="Times New Roman"/>
                <w:b/>
              </w:rPr>
              <w:t>Year</w:t>
            </w:r>
            <w:r w:rsidR="009322A9" w:rsidRPr="007857B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857BF" w:rsidRPr="007857BF" w14:paraId="27754656" w14:textId="77777777" w:rsidTr="009322A9">
        <w:trPr>
          <w:trHeight w:val="825"/>
        </w:trPr>
        <w:tc>
          <w:tcPr>
            <w:tcW w:w="9754" w:type="dxa"/>
            <w:gridSpan w:val="2"/>
          </w:tcPr>
          <w:p w14:paraId="3E218843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11.</w:t>
            </w:r>
            <w:r w:rsidRPr="007857BF">
              <w:rPr>
                <w:rFonts w:ascii="Times New Roman" w:hAnsi="Times New Roman" w:cs="Times New Roman"/>
                <w:b/>
                <w:spacing w:val="40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Status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course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work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(Attach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result</w:t>
            </w:r>
            <w:r w:rsidRPr="007857BF">
              <w:rPr>
                <w:rFonts w:ascii="Times New Roman" w:hAnsi="Times New Roman" w:cs="Times New Roman"/>
                <w:b/>
                <w:spacing w:val="-50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sheet):</w:t>
            </w:r>
          </w:p>
        </w:tc>
      </w:tr>
      <w:tr w:rsidR="007857BF" w:rsidRPr="007857BF" w14:paraId="24882A5C" w14:textId="77777777" w:rsidTr="009322A9">
        <w:trPr>
          <w:trHeight w:val="2207"/>
        </w:trPr>
        <w:tc>
          <w:tcPr>
            <w:tcW w:w="9754" w:type="dxa"/>
            <w:gridSpan w:val="2"/>
          </w:tcPr>
          <w:p w14:paraId="59182ADB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12.</w:t>
            </w:r>
            <w:r w:rsidRPr="007857BF">
              <w:rPr>
                <w:rFonts w:ascii="Times New Roman" w:hAnsi="Times New Roman" w:cs="Times New Roman"/>
                <w:b/>
                <w:spacing w:val="40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Student’s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request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with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reasons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for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extension:</w:t>
            </w:r>
          </w:p>
          <w:p w14:paraId="0F30F6B1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  <w:sz w:val="28"/>
              </w:rPr>
            </w:pPr>
          </w:p>
          <w:p w14:paraId="6474A3B0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  <w:sz w:val="28"/>
              </w:rPr>
            </w:pPr>
          </w:p>
          <w:p w14:paraId="69B88A66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  <w:sz w:val="28"/>
              </w:rPr>
            </w:pPr>
          </w:p>
          <w:p w14:paraId="67A267BC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  <w:sz w:val="28"/>
              </w:rPr>
            </w:pPr>
          </w:p>
          <w:p w14:paraId="5C727ABA" w14:textId="77777777" w:rsidR="00CE60CB" w:rsidRPr="007857BF" w:rsidRDefault="00CE60CB" w:rsidP="00A25691">
            <w:pPr>
              <w:pStyle w:val="TableParagraph"/>
              <w:spacing w:before="4"/>
              <w:ind w:left="680"/>
              <w:rPr>
                <w:rFonts w:ascii="Times New Roman" w:hAnsi="Times New Roman" w:cs="Times New Roman"/>
                <w:b/>
                <w:sz w:val="24"/>
              </w:rPr>
            </w:pPr>
          </w:p>
          <w:p w14:paraId="2EDB0CD6" w14:textId="77777777" w:rsidR="00CE60CB" w:rsidRPr="007857BF" w:rsidRDefault="00CE60CB" w:rsidP="00A25691">
            <w:pPr>
              <w:pStyle w:val="TableParagraph"/>
              <w:spacing w:before="1" w:line="248" w:lineRule="exact"/>
              <w:ind w:left="680" w:right="90"/>
              <w:jc w:val="right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Signature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and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date</w:t>
            </w:r>
          </w:p>
        </w:tc>
      </w:tr>
      <w:tr w:rsidR="007857BF" w:rsidRPr="007857BF" w14:paraId="3EA70D36" w14:textId="77777777" w:rsidTr="009322A9">
        <w:trPr>
          <w:trHeight w:val="1678"/>
        </w:trPr>
        <w:tc>
          <w:tcPr>
            <w:tcW w:w="9754" w:type="dxa"/>
            <w:gridSpan w:val="2"/>
          </w:tcPr>
          <w:p w14:paraId="16CDE33E" w14:textId="77777777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spacing w:val="-1"/>
                <w:w w:val="105"/>
              </w:rPr>
              <w:t>13.</w:t>
            </w:r>
            <w:r w:rsidRPr="007857BF">
              <w:rPr>
                <w:rFonts w:ascii="Times New Roman" w:hAnsi="Times New Roman" w:cs="Times New Roman"/>
                <w:b/>
                <w:spacing w:val="41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spacing w:val="-1"/>
                <w:w w:val="105"/>
              </w:rPr>
              <w:t>Supervisor’s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cogent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reasons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in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support</w:t>
            </w:r>
            <w:r w:rsidRPr="007857BF">
              <w:rPr>
                <w:rFonts w:ascii="Times New Roman" w:hAnsi="Times New Roman" w:cs="Times New Roman"/>
                <w:b/>
                <w:spacing w:val="-11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of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extension:</w:t>
            </w:r>
          </w:p>
          <w:p w14:paraId="73937080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  <w:sz w:val="28"/>
              </w:rPr>
            </w:pPr>
          </w:p>
          <w:p w14:paraId="7A4FDA6E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  <w:sz w:val="28"/>
              </w:rPr>
            </w:pPr>
          </w:p>
          <w:p w14:paraId="647B9895" w14:textId="77777777" w:rsidR="00CE60CB" w:rsidRPr="007857BF" w:rsidRDefault="00CE60CB" w:rsidP="00A25691">
            <w:pPr>
              <w:pStyle w:val="TableParagraph"/>
              <w:spacing w:before="10"/>
              <w:ind w:left="680"/>
              <w:rPr>
                <w:rFonts w:ascii="Times New Roman" w:hAnsi="Times New Roman" w:cs="Times New Roman"/>
                <w:b/>
                <w:sz w:val="34"/>
              </w:rPr>
            </w:pPr>
          </w:p>
          <w:p w14:paraId="7499783F" w14:textId="77777777" w:rsidR="00CE60CB" w:rsidRPr="007857BF" w:rsidRDefault="00CE60CB" w:rsidP="00A25691">
            <w:pPr>
              <w:pStyle w:val="TableParagraph"/>
              <w:spacing w:before="1"/>
              <w:ind w:left="680" w:right="90"/>
              <w:jc w:val="right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Signature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and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date</w:t>
            </w:r>
          </w:p>
        </w:tc>
      </w:tr>
      <w:tr w:rsidR="007857BF" w:rsidRPr="007857BF" w14:paraId="288851E4" w14:textId="77777777" w:rsidTr="009322A9">
        <w:trPr>
          <w:trHeight w:val="1376"/>
        </w:trPr>
        <w:tc>
          <w:tcPr>
            <w:tcW w:w="9754" w:type="dxa"/>
            <w:gridSpan w:val="2"/>
          </w:tcPr>
          <w:p w14:paraId="29B2A211" w14:textId="13784C17" w:rsidR="00CE60CB" w:rsidRPr="007857BF" w:rsidRDefault="00CE60CB" w:rsidP="00F32948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spacing w:val="-1"/>
                <w:w w:val="105"/>
              </w:rPr>
              <w:t>14.</w:t>
            </w:r>
            <w:r w:rsidRPr="007857BF">
              <w:rPr>
                <w:rFonts w:ascii="Times New Roman" w:hAnsi="Times New Roman" w:cs="Times New Roman"/>
                <w:b/>
                <w:spacing w:val="4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HoD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recommendation</w:t>
            </w:r>
            <w:r w:rsidRPr="007857BF">
              <w:rPr>
                <w:rFonts w:ascii="Times New Roman" w:hAnsi="Times New Roman" w:cs="Times New Roman"/>
                <w:b/>
                <w:spacing w:val="-11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for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3</w:t>
            </w:r>
            <w:r w:rsidRPr="007857BF">
              <w:rPr>
                <w:rFonts w:ascii="Times New Roman" w:hAnsi="Times New Roman" w:cs="Times New Roman"/>
                <w:b/>
                <w:w w:val="105"/>
                <w:vertAlign w:val="superscript"/>
              </w:rPr>
              <w:t>rd</w:t>
            </w:r>
            <w:r w:rsidR="00F32948" w:rsidRPr="007857BF">
              <w:rPr>
                <w:rFonts w:ascii="Times New Roman" w:hAnsi="Times New Roman" w:cs="Times New Roman"/>
                <w:b/>
                <w:w w:val="105"/>
              </w:rPr>
              <w:t>/4</w:t>
            </w:r>
            <w:r w:rsidR="00F32948" w:rsidRPr="007857BF">
              <w:rPr>
                <w:rFonts w:ascii="Times New Roman" w:hAnsi="Times New Roman" w:cs="Times New Roman"/>
                <w:b/>
                <w:w w:val="105"/>
                <w:vertAlign w:val="superscript"/>
              </w:rPr>
              <w:t>th</w:t>
            </w:r>
            <w:r w:rsidR="00F32948" w:rsidRPr="007857BF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year</w:t>
            </w:r>
            <w:r w:rsidRPr="007857BF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extension:</w:t>
            </w:r>
          </w:p>
          <w:p w14:paraId="45002AA9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  <w:sz w:val="30"/>
              </w:rPr>
            </w:pPr>
          </w:p>
          <w:p w14:paraId="32716FFC" w14:textId="77777777" w:rsidR="00CE60CB" w:rsidRPr="007857BF" w:rsidRDefault="00CE60CB" w:rsidP="00A25691">
            <w:pPr>
              <w:pStyle w:val="TableParagraph"/>
              <w:spacing w:before="4"/>
              <w:ind w:left="680"/>
              <w:rPr>
                <w:rFonts w:ascii="Times New Roman" w:hAnsi="Times New Roman" w:cs="Times New Roman"/>
                <w:b/>
                <w:sz w:val="38"/>
              </w:rPr>
            </w:pPr>
          </w:p>
          <w:p w14:paraId="44E1E12D" w14:textId="77777777" w:rsidR="00CE60CB" w:rsidRPr="007857BF" w:rsidRDefault="00CE60CB" w:rsidP="00A25691">
            <w:pPr>
              <w:pStyle w:val="TableParagraph"/>
              <w:spacing w:line="248" w:lineRule="exact"/>
              <w:ind w:left="680" w:right="90"/>
              <w:jc w:val="right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Signature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and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date</w:t>
            </w:r>
          </w:p>
        </w:tc>
      </w:tr>
      <w:tr w:rsidR="00CE60CB" w:rsidRPr="007857BF" w14:paraId="272E9290" w14:textId="77777777" w:rsidTr="009322A9">
        <w:trPr>
          <w:trHeight w:val="1380"/>
        </w:trPr>
        <w:tc>
          <w:tcPr>
            <w:tcW w:w="9754" w:type="dxa"/>
            <w:gridSpan w:val="2"/>
          </w:tcPr>
          <w:p w14:paraId="10BA69CE" w14:textId="394FC162" w:rsidR="00CE60CB" w:rsidRPr="007857BF" w:rsidRDefault="00CE60CB" w:rsidP="00A25691">
            <w:pPr>
              <w:pStyle w:val="TableParagraph"/>
              <w:spacing w:before="6"/>
              <w:ind w:left="680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15.</w:t>
            </w:r>
            <w:r w:rsidRPr="007857BF">
              <w:rPr>
                <w:rFonts w:ascii="Times New Roman" w:hAnsi="Times New Roman" w:cs="Times New Roman"/>
                <w:b/>
                <w:spacing w:val="44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Dean</w:t>
            </w:r>
            <w:r w:rsidRPr="007857BF">
              <w:rPr>
                <w:rFonts w:ascii="Times New Roman" w:hAnsi="Times New Roman" w:cs="Times New Roman"/>
                <w:b/>
                <w:spacing w:val="-11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approval</w:t>
            </w:r>
            <w:r w:rsidRPr="007857BF">
              <w:rPr>
                <w:rFonts w:ascii="Times New Roman" w:hAnsi="Times New Roman" w:cs="Times New Roman"/>
                <w:b/>
                <w:spacing w:val="-11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for</w:t>
            </w:r>
            <w:r w:rsidRPr="007857BF">
              <w:rPr>
                <w:rFonts w:ascii="Times New Roman" w:hAnsi="Times New Roman" w:cs="Times New Roman"/>
                <w:b/>
                <w:spacing w:val="-10"/>
                <w:w w:val="105"/>
              </w:rPr>
              <w:t xml:space="preserve"> </w:t>
            </w:r>
            <w:r w:rsidR="00F32948" w:rsidRPr="007857BF">
              <w:rPr>
                <w:rFonts w:ascii="Times New Roman" w:hAnsi="Times New Roman" w:cs="Times New Roman"/>
                <w:b/>
                <w:w w:val="105"/>
              </w:rPr>
              <w:t>3</w:t>
            </w:r>
            <w:r w:rsidR="00F32948" w:rsidRPr="007857BF">
              <w:rPr>
                <w:rFonts w:ascii="Times New Roman" w:hAnsi="Times New Roman" w:cs="Times New Roman"/>
                <w:b/>
                <w:w w:val="105"/>
                <w:vertAlign w:val="superscript"/>
              </w:rPr>
              <w:t>rd</w:t>
            </w:r>
            <w:r w:rsidR="00F32948" w:rsidRPr="007857BF">
              <w:rPr>
                <w:rFonts w:ascii="Times New Roman" w:hAnsi="Times New Roman" w:cs="Times New Roman"/>
                <w:b/>
                <w:w w:val="105"/>
              </w:rPr>
              <w:t>/4</w:t>
            </w:r>
            <w:r w:rsidR="00F32948" w:rsidRPr="007857BF">
              <w:rPr>
                <w:rFonts w:ascii="Times New Roman" w:hAnsi="Times New Roman" w:cs="Times New Roman"/>
                <w:b/>
                <w:w w:val="105"/>
                <w:vertAlign w:val="superscript"/>
              </w:rPr>
              <w:t>th</w:t>
            </w:r>
            <w:r w:rsidRPr="007857BF">
              <w:rPr>
                <w:rFonts w:ascii="Times New Roman" w:hAnsi="Times New Roman" w:cs="Times New Roman"/>
                <w:b/>
                <w:spacing w:val="-10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year</w:t>
            </w:r>
            <w:r w:rsidRPr="007857BF">
              <w:rPr>
                <w:rFonts w:ascii="Times New Roman" w:hAnsi="Times New Roman" w:cs="Times New Roman"/>
                <w:b/>
                <w:spacing w:val="-10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extension:</w:t>
            </w:r>
          </w:p>
          <w:p w14:paraId="5A79AC5F" w14:textId="77777777" w:rsidR="00CE60CB" w:rsidRPr="007857BF" w:rsidRDefault="00CE60CB" w:rsidP="00A25691">
            <w:pPr>
              <w:pStyle w:val="TableParagraph"/>
              <w:ind w:left="680"/>
              <w:rPr>
                <w:rFonts w:ascii="Times New Roman" w:hAnsi="Times New Roman" w:cs="Times New Roman"/>
                <w:b/>
                <w:sz w:val="30"/>
              </w:rPr>
            </w:pPr>
          </w:p>
          <w:p w14:paraId="08D69C9F" w14:textId="77777777" w:rsidR="00CE60CB" w:rsidRPr="007857BF" w:rsidRDefault="00CE60CB" w:rsidP="00A25691">
            <w:pPr>
              <w:pStyle w:val="TableParagraph"/>
              <w:spacing w:before="4"/>
              <w:ind w:left="680"/>
              <w:rPr>
                <w:rFonts w:ascii="Times New Roman" w:hAnsi="Times New Roman" w:cs="Times New Roman"/>
                <w:b/>
                <w:sz w:val="38"/>
              </w:rPr>
            </w:pPr>
          </w:p>
          <w:p w14:paraId="2C4326A7" w14:textId="77777777" w:rsidR="00CE60CB" w:rsidRPr="007857BF" w:rsidRDefault="00CE60CB" w:rsidP="00A25691">
            <w:pPr>
              <w:pStyle w:val="TableParagraph"/>
              <w:spacing w:line="252" w:lineRule="exact"/>
              <w:ind w:left="680" w:right="90"/>
              <w:jc w:val="right"/>
              <w:rPr>
                <w:rFonts w:ascii="Times New Roman" w:hAnsi="Times New Roman" w:cs="Times New Roman"/>
                <w:b/>
              </w:rPr>
            </w:pPr>
            <w:r w:rsidRPr="007857BF">
              <w:rPr>
                <w:rFonts w:ascii="Times New Roman" w:hAnsi="Times New Roman" w:cs="Times New Roman"/>
                <w:b/>
                <w:w w:val="105"/>
              </w:rPr>
              <w:t>Signature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and</w:t>
            </w:r>
            <w:r w:rsidRPr="007857BF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7857BF">
              <w:rPr>
                <w:rFonts w:ascii="Times New Roman" w:hAnsi="Times New Roman" w:cs="Times New Roman"/>
                <w:b/>
                <w:w w:val="105"/>
              </w:rPr>
              <w:t>date</w:t>
            </w:r>
          </w:p>
        </w:tc>
      </w:tr>
      <w:bookmarkEnd w:id="0"/>
    </w:tbl>
    <w:p w14:paraId="40B95323" w14:textId="77777777" w:rsidR="00CE60CB" w:rsidRPr="007857BF" w:rsidRDefault="00CE60CB" w:rsidP="00CE60CB">
      <w:pPr>
        <w:spacing w:line="252" w:lineRule="exact"/>
        <w:ind w:left="680"/>
        <w:jc w:val="center"/>
        <w:rPr>
          <w:rFonts w:ascii="Times New Roman" w:hAnsi="Times New Roman" w:cs="Times New Roman"/>
        </w:rPr>
      </w:pPr>
    </w:p>
    <w:sectPr w:rsidR="00CE60CB" w:rsidRPr="007857BF" w:rsidSect="003D7F20">
      <w:headerReference w:type="default" r:id="rId7"/>
      <w:pgSz w:w="12240" w:h="15840"/>
      <w:pgMar w:top="1539" w:right="1467" w:bottom="1200" w:left="640" w:header="284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B4D06" w14:textId="77777777" w:rsidR="00AE31B9" w:rsidRDefault="00AE31B9" w:rsidP="00CE0DCD">
      <w:r>
        <w:separator/>
      </w:r>
    </w:p>
  </w:endnote>
  <w:endnote w:type="continuationSeparator" w:id="0">
    <w:p w14:paraId="0A2FF51B" w14:textId="77777777" w:rsidR="00AE31B9" w:rsidRDefault="00AE31B9" w:rsidP="00C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 Inspira Sans">
    <w:altName w:val="MS UI Gothic"/>
    <w:panose1 w:val="00000000000000000000"/>
    <w:charset w:val="00"/>
    <w:family w:val="swiss"/>
    <w:notTrueType/>
    <w:pitch w:val="variable"/>
    <w:sig w:usb0="00000001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E476B" w14:textId="77777777" w:rsidR="00AE31B9" w:rsidRDefault="00AE31B9" w:rsidP="00CE0DCD">
      <w:r>
        <w:separator/>
      </w:r>
    </w:p>
  </w:footnote>
  <w:footnote w:type="continuationSeparator" w:id="0">
    <w:p w14:paraId="6F3B1E6C" w14:textId="77777777" w:rsidR="00AE31B9" w:rsidRDefault="00AE31B9" w:rsidP="00CE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CE30" w14:textId="38DC7725" w:rsidR="00CE0DCD" w:rsidRDefault="00CE0DC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CD38A40" wp14:editId="2E11728C">
              <wp:simplePos x="0" y="0"/>
              <wp:positionH relativeFrom="page">
                <wp:posOffset>4766310</wp:posOffset>
              </wp:positionH>
              <wp:positionV relativeFrom="paragraph">
                <wp:posOffset>98425</wp:posOffset>
              </wp:positionV>
              <wp:extent cx="2305050" cy="51435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9876A" w14:textId="137ED077" w:rsidR="00CE0DCD" w:rsidRPr="00D47C27" w:rsidRDefault="00CE0DCD" w:rsidP="00CE0DCD">
                          <w:pPr>
                            <w:pStyle w:val="DepartmentName"/>
                            <w:spacing w:after="0"/>
                            <w:ind w:left="1134" w:hanging="708"/>
                            <w:jc w:val="lef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D47C2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Board of Advanced Studies    and Research  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8A40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375.3pt;margin-top:7.75pt;width:181.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" filled="f" stroked="f">
              <v:textbox>
                <w:txbxContent>
                  <w:p w14:paraId="4AA9876A" w14:textId="137ED077" w:rsidR="00CE0DCD" w:rsidRPr="00D47C27" w:rsidRDefault="00CE0DCD" w:rsidP="00CE0DCD">
                    <w:pPr>
                      <w:pStyle w:val="DepartmentName"/>
                      <w:spacing w:after="0"/>
                      <w:ind w:left="1134" w:hanging="708"/>
                      <w:jc w:val="lef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D47C2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Board of Advanced Studies    and Research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418BDC75" wp14:editId="2D9551F1">
          <wp:extent cx="3550920" cy="6781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14:paraId="20BFDBA1" w14:textId="77777777" w:rsidR="00CE0DCD" w:rsidRDefault="00CE0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3316E"/>
    <w:multiLevelType w:val="multilevel"/>
    <w:tmpl w:val="CE74C4C4"/>
    <w:styleLink w:val="Style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AAA7BFC"/>
    <w:multiLevelType w:val="hybridMultilevel"/>
    <w:tmpl w:val="2736A2E6"/>
    <w:lvl w:ilvl="0" w:tplc="D8AE2278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spacing w:val="-1"/>
        <w:w w:val="101"/>
        <w:sz w:val="20"/>
        <w:szCs w:val="20"/>
        <w:lang w:val="en-US" w:eastAsia="en-US" w:bidi="ar-SA"/>
      </w:rPr>
    </w:lvl>
    <w:lvl w:ilvl="1" w:tplc="A66E457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446C592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E4C830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6442D122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C6CAA97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F7481EC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0FA6D7F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8D1C000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9A3DA0"/>
    <w:multiLevelType w:val="multilevel"/>
    <w:tmpl w:val="17A683CA"/>
    <w:styleLink w:val="Style1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4"/>
      <w:numFmt w:val="decimal"/>
      <w:lvlText w:val="%1.%2"/>
      <w:lvlJc w:val="left"/>
      <w:pPr>
        <w:ind w:left="11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6" w:hanging="1800"/>
      </w:pPr>
      <w:rPr>
        <w:rFonts w:hint="default"/>
      </w:rPr>
    </w:lvl>
  </w:abstractNum>
  <w:abstractNum w:abstractNumId="3" w15:restartNumberingAfterBreak="0">
    <w:nsid w:val="399C54C9"/>
    <w:multiLevelType w:val="hybridMultilevel"/>
    <w:tmpl w:val="E43EE504"/>
    <w:lvl w:ilvl="0" w:tplc="551A2BC8">
      <w:start w:val="1"/>
      <w:numFmt w:val="lowerLetter"/>
      <w:lvlText w:val="%1)"/>
      <w:lvlJc w:val="left"/>
      <w:pPr>
        <w:ind w:left="889" w:hanging="339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1" w:tplc="208E27DC">
      <w:numFmt w:val="bullet"/>
      <w:lvlText w:val="•"/>
      <w:lvlJc w:val="left"/>
      <w:pPr>
        <w:ind w:left="1765" w:hanging="339"/>
      </w:pPr>
      <w:rPr>
        <w:rFonts w:hint="default"/>
        <w:lang w:val="en-US" w:eastAsia="en-US" w:bidi="ar-SA"/>
      </w:rPr>
    </w:lvl>
    <w:lvl w:ilvl="2" w:tplc="8BB4E640">
      <w:numFmt w:val="bullet"/>
      <w:lvlText w:val="•"/>
      <w:lvlJc w:val="left"/>
      <w:pPr>
        <w:ind w:left="2651" w:hanging="339"/>
      </w:pPr>
      <w:rPr>
        <w:rFonts w:hint="default"/>
        <w:lang w:val="en-US" w:eastAsia="en-US" w:bidi="ar-SA"/>
      </w:rPr>
    </w:lvl>
    <w:lvl w:ilvl="3" w:tplc="A46069B2">
      <w:numFmt w:val="bullet"/>
      <w:lvlText w:val="•"/>
      <w:lvlJc w:val="left"/>
      <w:pPr>
        <w:ind w:left="3536" w:hanging="339"/>
      </w:pPr>
      <w:rPr>
        <w:rFonts w:hint="default"/>
        <w:lang w:val="en-US" w:eastAsia="en-US" w:bidi="ar-SA"/>
      </w:rPr>
    </w:lvl>
    <w:lvl w:ilvl="4" w:tplc="672C882E">
      <w:numFmt w:val="bullet"/>
      <w:lvlText w:val="•"/>
      <w:lvlJc w:val="left"/>
      <w:pPr>
        <w:ind w:left="4422" w:hanging="339"/>
      </w:pPr>
      <w:rPr>
        <w:rFonts w:hint="default"/>
        <w:lang w:val="en-US" w:eastAsia="en-US" w:bidi="ar-SA"/>
      </w:rPr>
    </w:lvl>
    <w:lvl w:ilvl="5" w:tplc="B120B5DC">
      <w:numFmt w:val="bullet"/>
      <w:lvlText w:val="•"/>
      <w:lvlJc w:val="left"/>
      <w:pPr>
        <w:ind w:left="5307" w:hanging="339"/>
      </w:pPr>
      <w:rPr>
        <w:rFonts w:hint="default"/>
        <w:lang w:val="en-US" w:eastAsia="en-US" w:bidi="ar-SA"/>
      </w:rPr>
    </w:lvl>
    <w:lvl w:ilvl="6" w:tplc="3940AEC2"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7" w:tplc="CFB03AA4">
      <w:numFmt w:val="bullet"/>
      <w:lvlText w:val="•"/>
      <w:lvlJc w:val="left"/>
      <w:pPr>
        <w:ind w:left="7078" w:hanging="339"/>
      </w:pPr>
      <w:rPr>
        <w:rFonts w:hint="default"/>
        <w:lang w:val="en-US" w:eastAsia="en-US" w:bidi="ar-SA"/>
      </w:rPr>
    </w:lvl>
    <w:lvl w:ilvl="8" w:tplc="0D76DAF4">
      <w:numFmt w:val="bullet"/>
      <w:lvlText w:val="•"/>
      <w:lvlJc w:val="left"/>
      <w:pPr>
        <w:ind w:left="7964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436A786C"/>
    <w:multiLevelType w:val="hybridMultilevel"/>
    <w:tmpl w:val="51C0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823C3"/>
    <w:multiLevelType w:val="hybridMultilevel"/>
    <w:tmpl w:val="5DEECE14"/>
    <w:lvl w:ilvl="0" w:tplc="4F54CEC6">
      <w:start w:val="1"/>
      <w:numFmt w:val="bullet"/>
      <w:pStyle w:val="TOC5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2EF"/>
    <w:multiLevelType w:val="hybridMultilevel"/>
    <w:tmpl w:val="241A61EC"/>
    <w:lvl w:ilvl="0" w:tplc="2E9A3C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14861"/>
    <w:multiLevelType w:val="multilevel"/>
    <w:tmpl w:val="2000001F"/>
    <w:styleLink w:val="Style3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162D4C"/>
    <w:multiLevelType w:val="multilevel"/>
    <w:tmpl w:val="6C8A8406"/>
    <w:styleLink w:val="Style2"/>
    <w:lvl w:ilvl="0">
      <w:start w:val="1"/>
      <w:numFmt w:val="none"/>
      <w:lvlText w:val="2."/>
      <w:lvlJc w:val="left"/>
      <w:pPr>
        <w:ind w:left="360" w:hanging="360"/>
      </w:pPr>
      <w:rPr>
        <w:rFonts w:ascii="Times New Roman" w:hAnsi="Times New Roman" w:hint="default"/>
        <w:i/>
      </w:rPr>
    </w:lvl>
    <w:lvl w:ilvl="1">
      <w:start w:val="1"/>
      <w:numFmt w:val="decimal"/>
      <w:lvlText w:val="2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9192408">
    <w:abstractNumId w:val="3"/>
  </w:num>
  <w:num w:numId="2" w16cid:durableId="482738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971829">
    <w:abstractNumId w:val="2"/>
  </w:num>
  <w:num w:numId="4" w16cid:durableId="328213890">
    <w:abstractNumId w:val="8"/>
  </w:num>
  <w:num w:numId="5" w16cid:durableId="877739484">
    <w:abstractNumId w:val="7"/>
  </w:num>
  <w:num w:numId="6" w16cid:durableId="566771662">
    <w:abstractNumId w:val="0"/>
  </w:num>
  <w:num w:numId="7" w16cid:durableId="2058626488">
    <w:abstractNumId w:val="5"/>
  </w:num>
  <w:num w:numId="8" w16cid:durableId="1136526808">
    <w:abstractNumId w:val="4"/>
  </w:num>
  <w:num w:numId="9" w16cid:durableId="5632211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CD"/>
    <w:rsid w:val="000212C1"/>
    <w:rsid w:val="000362BA"/>
    <w:rsid w:val="001107C7"/>
    <w:rsid w:val="001247E0"/>
    <w:rsid w:val="00134A9E"/>
    <w:rsid w:val="00137011"/>
    <w:rsid w:val="00154365"/>
    <w:rsid w:val="001D2591"/>
    <w:rsid w:val="001E17E1"/>
    <w:rsid w:val="001E2471"/>
    <w:rsid w:val="00207C62"/>
    <w:rsid w:val="00220881"/>
    <w:rsid w:val="002327F7"/>
    <w:rsid w:val="00235E17"/>
    <w:rsid w:val="00236DD8"/>
    <w:rsid w:val="00252832"/>
    <w:rsid w:val="00266373"/>
    <w:rsid w:val="00274266"/>
    <w:rsid w:val="002A3DD3"/>
    <w:rsid w:val="002B5B43"/>
    <w:rsid w:val="00323C58"/>
    <w:rsid w:val="00333F1F"/>
    <w:rsid w:val="00371A61"/>
    <w:rsid w:val="00376FC0"/>
    <w:rsid w:val="003906E1"/>
    <w:rsid w:val="004331AD"/>
    <w:rsid w:val="004364D9"/>
    <w:rsid w:val="004A52A1"/>
    <w:rsid w:val="004D66F8"/>
    <w:rsid w:val="005B766B"/>
    <w:rsid w:val="005C2028"/>
    <w:rsid w:val="005E4761"/>
    <w:rsid w:val="005F21CE"/>
    <w:rsid w:val="006148FE"/>
    <w:rsid w:val="00721C50"/>
    <w:rsid w:val="00757850"/>
    <w:rsid w:val="00770BF7"/>
    <w:rsid w:val="007857BF"/>
    <w:rsid w:val="007A4477"/>
    <w:rsid w:val="007A58C5"/>
    <w:rsid w:val="007C3ABF"/>
    <w:rsid w:val="007E30E4"/>
    <w:rsid w:val="008912D7"/>
    <w:rsid w:val="008B0D23"/>
    <w:rsid w:val="008F6263"/>
    <w:rsid w:val="00913CB9"/>
    <w:rsid w:val="009322A9"/>
    <w:rsid w:val="00A01969"/>
    <w:rsid w:val="00A102E3"/>
    <w:rsid w:val="00AA49FD"/>
    <w:rsid w:val="00AE31B9"/>
    <w:rsid w:val="00AF1376"/>
    <w:rsid w:val="00B50376"/>
    <w:rsid w:val="00B60C4E"/>
    <w:rsid w:val="00BA005F"/>
    <w:rsid w:val="00BA376D"/>
    <w:rsid w:val="00BF6EA9"/>
    <w:rsid w:val="00CD07B1"/>
    <w:rsid w:val="00CE0DCD"/>
    <w:rsid w:val="00CE60CB"/>
    <w:rsid w:val="00D05107"/>
    <w:rsid w:val="00D1485D"/>
    <w:rsid w:val="00D53AC5"/>
    <w:rsid w:val="00D72D89"/>
    <w:rsid w:val="00DB4C1A"/>
    <w:rsid w:val="00DC7DD1"/>
    <w:rsid w:val="00DD3A90"/>
    <w:rsid w:val="00DD7583"/>
    <w:rsid w:val="00DE7943"/>
    <w:rsid w:val="00E2571C"/>
    <w:rsid w:val="00E342EF"/>
    <w:rsid w:val="00E67E22"/>
    <w:rsid w:val="00E938E7"/>
    <w:rsid w:val="00EB26EF"/>
    <w:rsid w:val="00ED3B6D"/>
    <w:rsid w:val="00F328B8"/>
    <w:rsid w:val="00F32948"/>
    <w:rsid w:val="00F448F3"/>
    <w:rsid w:val="00F51B43"/>
    <w:rsid w:val="00F54F2B"/>
    <w:rsid w:val="00FD3A1E"/>
    <w:rsid w:val="00FD6650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0EE7"/>
  <w15:chartTrackingRefBased/>
  <w15:docId w15:val="{B9DD5015-1013-417B-BC1E-37517FD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0DCD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</w:rPr>
  </w:style>
  <w:style w:type="paragraph" w:styleId="Heading1">
    <w:name w:val="heading 1"/>
    <w:basedOn w:val="Normal"/>
    <w:link w:val="Heading1Char"/>
    <w:uiPriority w:val="1"/>
    <w:qFormat/>
    <w:rsid w:val="00CE60CB"/>
    <w:pPr>
      <w:ind w:left="1381" w:hanging="775"/>
      <w:outlineLvl w:val="0"/>
    </w:pPr>
    <w:rPr>
      <w:rFonts w:ascii="Georgia" w:eastAsia="Georgia" w:hAnsi="Georgia" w:cs="Georgia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CE60CB"/>
    <w:pPr>
      <w:ind w:left="1535" w:hanging="736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E0DCD"/>
    <w:pPr>
      <w:spacing w:before="102"/>
      <w:ind w:left="39"/>
      <w:jc w:val="center"/>
      <w:outlineLvl w:val="2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Heading4">
    <w:name w:val="heading 4"/>
    <w:basedOn w:val="Normal"/>
    <w:link w:val="Heading4Char"/>
    <w:uiPriority w:val="1"/>
    <w:qFormat/>
    <w:rsid w:val="00CE60CB"/>
    <w:pPr>
      <w:spacing w:before="105"/>
      <w:ind w:left="403"/>
      <w:outlineLvl w:val="3"/>
    </w:pPr>
    <w:rPr>
      <w:rFonts w:ascii="Calibri" w:eastAsia="Calibri" w:hAnsi="Calibri" w:cs="Calibri"/>
      <w:b/>
      <w:bCs/>
      <w:sz w:val="25"/>
      <w:szCs w:val="25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CE60CB"/>
    <w:pPr>
      <w:ind w:left="1385"/>
      <w:outlineLvl w:val="4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E0DCD"/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E0DCD"/>
    <w:pPr>
      <w:ind w:left="138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0DCD"/>
    <w:rPr>
      <w:rFonts w:ascii="PMingLiU" w:eastAsia="PMingLiU" w:hAnsi="PMingLiU" w:cs="PMingLiU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0DC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CD"/>
    <w:rPr>
      <w:rFonts w:ascii="PMingLiU" w:eastAsia="PMingLiU" w:hAnsi="PMingLiU" w:cs="PMingLiU"/>
    </w:rPr>
  </w:style>
  <w:style w:type="paragraph" w:styleId="Footer">
    <w:name w:val="footer"/>
    <w:basedOn w:val="Normal"/>
    <w:link w:val="FooterChar"/>
    <w:uiPriority w:val="99"/>
    <w:unhideWhenUsed/>
    <w:rsid w:val="00CE0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CD"/>
    <w:rPr>
      <w:rFonts w:ascii="PMingLiU" w:eastAsia="PMingLiU" w:hAnsi="PMingLiU" w:cs="PMingLiU"/>
    </w:rPr>
  </w:style>
  <w:style w:type="paragraph" w:customStyle="1" w:styleId="DepartmentName">
    <w:name w:val="Department Name"/>
    <w:basedOn w:val="Normal"/>
    <w:link w:val="DepartmentNameChar"/>
    <w:qFormat/>
    <w:rsid w:val="00CE0DCD"/>
    <w:pPr>
      <w:widowControl/>
      <w:autoSpaceDE/>
      <w:autoSpaceDN/>
      <w:spacing w:after="160" w:line="259" w:lineRule="auto"/>
      <w:jc w:val="center"/>
    </w:pPr>
    <w:rPr>
      <w:rFonts w:ascii="GE Inspira Sans" w:eastAsiaTheme="minorHAnsi" w:hAnsi="GE Inspira Sans" w:cstheme="minorBidi"/>
      <w:bCs/>
      <w:color w:val="143980"/>
      <w:sz w:val="30"/>
      <w:szCs w:val="30"/>
      <w:lang w:val="en-GB"/>
    </w:rPr>
  </w:style>
  <w:style w:type="character" w:customStyle="1" w:styleId="DepartmentNameChar">
    <w:name w:val="Department Name Char"/>
    <w:basedOn w:val="DefaultParagraphFont"/>
    <w:link w:val="DepartmentName"/>
    <w:rsid w:val="00CE0DCD"/>
    <w:rPr>
      <w:rFonts w:ascii="GE Inspira Sans" w:hAnsi="GE Inspira Sans"/>
      <w:bCs/>
      <w:color w:val="143980"/>
      <w:sz w:val="30"/>
      <w:szCs w:val="3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448F3"/>
    <w:pPr>
      <w:ind w:left="1145" w:hanging="30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F448F3"/>
    <w:rPr>
      <w:rFonts w:ascii="PMingLiU" w:eastAsia="PMingLiU" w:hAnsi="PMingLiU" w:cs="PMingLiU"/>
    </w:rPr>
  </w:style>
  <w:style w:type="paragraph" w:styleId="BodyTextIndent">
    <w:name w:val="Body Text Indent"/>
    <w:basedOn w:val="Normal"/>
    <w:link w:val="BodyTextIndentChar"/>
    <w:uiPriority w:val="99"/>
    <w:unhideWhenUsed/>
    <w:rsid w:val="00CE60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60CB"/>
    <w:rPr>
      <w:rFonts w:ascii="PMingLiU" w:eastAsia="PMingLiU" w:hAnsi="PMingLiU" w:cs="PMingLiU"/>
    </w:rPr>
  </w:style>
  <w:style w:type="character" w:customStyle="1" w:styleId="Heading1Char">
    <w:name w:val="Heading 1 Char"/>
    <w:basedOn w:val="DefaultParagraphFont"/>
    <w:link w:val="Heading1"/>
    <w:uiPriority w:val="1"/>
    <w:rsid w:val="00CE60CB"/>
    <w:rPr>
      <w:rFonts w:ascii="Georgia" w:eastAsia="Georgia" w:hAnsi="Georgia" w:cs="Georgia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CE60CB"/>
    <w:rPr>
      <w:rFonts w:ascii="Georgia" w:eastAsia="Georgia" w:hAnsi="Georgia" w:cs="Georg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E60CB"/>
    <w:rPr>
      <w:rFonts w:ascii="Calibri" w:eastAsia="Calibri" w:hAnsi="Calibri" w:cs="Calibri"/>
      <w:b/>
      <w:bCs/>
      <w:sz w:val="25"/>
      <w:szCs w:val="25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1"/>
    <w:rsid w:val="00CE60CB"/>
    <w:rPr>
      <w:rFonts w:ascii="Georgia" w:eastAsia="Georgia" w:hAnsi="Georgia" w:cs="Georgia"/>
      <w:b/>
      <w:bCs/>
      <w:sz w:val="24"/>
      <w:szCs w:val="24"/>
    </w:rPr>
  </w:style>
  <w:style w:type="paragraph" w:styleId="TOC1">
    <w:name w:val="toc 1"/>
    <w:basedOn w:val="Normal"/>
    <w:uiPriority w:val="39"/>
    <w:qFormat/>
    <w:rsid w:val="00CE60CB"/>
    <w:pPr>
      <w:spacing w:line="289" w:lineRule="exact"/>
      <w:ind w:left="1689" w:hanging="539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CE60CB"/>
    <w:pPr>
      <w:spacing w:line="289" w:lineRule="exact"/>
      <w:ind w:left="2438" w:hanging="750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CE60CB"/>
    <w:pPr>
      <w:spacing w:line="289" w:lineRule="exact"/>
      <w:ind w:left="3398" w:hanging="9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E60CB"/>
    <w:pPr>
      <w:spacing w:line="289" w:lineRule="exact"/>
      <w:ind w:left="3398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E60CB"/>
    <w:pPr>
      <w:spacing w:before="76"/>
      <w:ind w:left="800" w:hanging="664"/>
    </w:pPr>
    <w:rPr>
      <w:rFonts w:ascii="Georgia" w:eastAsia="Georgia" w:hAnsi="Georgia" w:cs="Georgia"/>
      <w:b/>
      <w:bCs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0"/>
    <w:rsid w:val="00CE60CB"/>
    <w:rPr>
      <w:rFonts w:ascii="Georgia" w:eastAsia="Georgia" w:hAnsi="Georgia" w:cs="Georgia"/>
      <w:b/>
      <w:bCs/>
      <w:sz w:val="49"/>
      <w:szCs w:val="49"/>
    </w:rPr>
  </w:style>
  <w:style w:type="character" w:styleId="CommentReference">
    <w:name w:val="annotation reference"/>
    <w:basedOn w:val="DefaultParagraphFont"/>
    <w:uiPriority w:val="99"/>
    <w:semiHidden/>
    <w:unhideWhenUsed/>
    <w:rsid w:val="00CE6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0CB"/>
    <w:rPr>
      <w:rFonts w:ascii="PMingLiU" w:eastAsia="PMingLiU" w:hAnsi="PMingLiU" w:cs="PMingLiU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0CB"/>
    <w:rPr>
      <w:rFonts w:ascii="PMingLiU" w:eastAsia="PMingLiU" w:hAnsi="PMingLiU" w:cs="PMingLiU"/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E60CB"/>
    <w:pPr>
      <w:numPr>
        <w:numId w:val="7"/>
      </w:numPr>
      <w:tabs>
        <w:tab w:val="left" w:pos="1689"/>
        <w:tab w:val="right" w:leader="dot" w:pos="10123"/>
      </w:tabs>
      <w:spacing w:after="100"/>
    </w:pPr>
  </w:style>
  <w:style w:type="table" w:styleId="TableGrid">
    <w:name w:val="Table Grid"/>
    <w:basedOn w:val="TableNormal"/>
    <w:uiPriority w:val="39"/>
    <w:rsid w:val="00CE60CB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CE60CB"/>
    <w:pPr>
      <w:numPr>
        <w:numId w:val="3"/>
      </w:numPr>
    </w:pPr>
  </w:style>
  <w:style w:type="numbering" w:customStyle="1" w:styleId="Style2">
    <w:name w:val="Style2"/>
    <w:uiPriority w:val="99"/>
    <w:rsid w:val="00CE60CB"/>
    <w:pPr>
      <w:numPr>
        <w:numId w:val="4"/>
      </w:numPr>
    </w:pPr>
  </w:style>
  <w:style w:type="numbering" w:customStyle="1" w:styleId="Style3">
    <w:name w:val="Style3"/>
    <w:uiPriority w:val="99"/>
    <w:rsid w:val="00CE60CB"/>
    <w:pPr>
      <w:numPr>
        <w:numId w:val="5"/>
      </w:numPr>
    </w:pPr>
  </w:style>
  <w:style w:type="numbering" w:customStyle="1" w:styleId="Style4">
    <w:name w:val="Style4"/>
    <w:uiPriority w:val="99"/>
    <w:rsid w:val="00CE60CB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CE6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0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CB"/>
    <w:rPr>
      <w:rFonts w:ascii="Segoe UI" w:eastAsia="PMingLiU" w:hAnsi="Segoe UI" w:cs="Segoe UI"/>
      <w:sz w:val="18"/>
      <w:szCs w:val="18"/>
    </w:rPr>
  </w:style>
  <w:style w:type="paragraph" w:customStyle="1" w:styleId="Default">
    <w:name w:val="Default"/>
    <w:rsid w:val="00CE6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KFUEIT</dc:creator>
  <cp:keywords/>
  <dc:description/>
  <cp:lastModifiedBy>Amna Latif</cp:lastModifiedBy>
  <cp:revision>52</cp:revision>
  <dcterms:created xsi:type="dcterms:W3CDTF">2023-11-23T06:51:00Z</dcterms:created>
  <dcterms:modified xsi:type="dcterms:W3CDTF">2024-05-24T10:04:00Z</dcterms:modified>
</cp:coreProperties>
</file>